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5DF12" w14:textId="0C5E6F14" w:rsidR="00BA371F" w:rsidRDefault="00BA371F" w:rsidP="00BA371F">
      <w:pPr>
        <w:ind w:left="0" w:firstLine="0"/>
        <w:rPr>
          <w:sz w:val="5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91FF17" wp14:editId="399F076B">
            <wp:simplePos x="0" y="0"/>
            <wp:positionH relativeFrom="column">
              <wp:posOffset>3667125</wp:posOffset>
            </wp:positionH>
            <wp:positionV relativeFrom="paragraph">
              <wp:posOffset>335280</wp:posOffset>
            </wp:positionV>
            <wp:extent cx="3010486" cy="677534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d Action Logo White Backgroun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486" cy="677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70741" w14:textId="12136034" w:rsidR="00BA371F" w:rsidRDefault="00BA371F" w:rsidP="00BA371F">
      <w:pPr>
        <w:ind w:left="0" w:firstLine="0"/>
      </w:pPr>
      <w:r>
        <w:rPr>
          <w:sz w:val="54"/>
        </w:rPr>
        <w:t>Thermometer calibration</w:t>
      </w:r>
    </w:p>
    <w:p w14:paraId="2CEE2E4B" w14:textId="77777777" w:rsidR="00BA371F" w:rsidRDefault="00BA371F" w:rsidP="00BA371F">
      <w:pPr>
        <w:spacing w:after="67"/>
        <w:ind w:left="-5" w:hanging="4"/>
      </w:pPr>
      <w:r>
        <w:rPr>
          <w:sz w:val="20"/>
        </w:rPr>
        <w:t>Checking the thermometer</w:t>
      </w:r>
    </w:p>
    <w:p w14:paraId="4872B961" w14:textId="77777777" w:rsidR="00BA371F" w:rsidRDefault="00BA371F" w:rsidP="00BA371F">
      <w:pPr>
        <w:spacing w:after="67"/>
        <w:ind w:left="-5" w:hanging="4"/>
      </w:pPr>
      <w:r>
        <w:rPr>
          <w:sz w:val="20"/>
        </w:rPr>
        <w:t>Thermometers must be checked every 12 weeks to make sure that they are providing accurate temperature readings, or whenever there is reason to think the thermometer is not working correctly.</w:t>
      </w:r>
    </w:p>
    <w:p w14:paraId="743E98AD" w14:textId="77777777" w:rsidR="00BA371F" w:rsidRDefault="00BA371F" w:rsidP="00BA371F">
      <w:pPr>
        <w:ind w:left="14"/>
      </w:pPr>
      <w:r>
        <w:t>How to do the ice point check - this check is to be done if the thermometer is used for checking cold foods.</w:t>
      </w:r>
    </w:p>
    <w:p w14:paraId="207407E8" w14:textId="77777777" w:rsidR="00BA371F" w:rsidRDefault="00BA371F" w:rsidP="00BA371F">
      <w:pPr>
        <w:ind w:left="14"/>
      </w:pPr>
      <w:r>
        <w:t>1 Half fill a glass with broken or shaved ice - you can scrape some ice from the side of a freezer.</w:t>
      </w:r>
    </w:p>
    <w:p w14:paraId="1E6007DB" w14:textId="77C6EA72" w:rsidR="00BA371F" w:rsidRDefault="00BA371F" w:rsidP="00BA371F">
      <w:pPr>
        <w:numPr>
          <w:ilvl w:val="0"/>
          <w:numId w:val="1"/>
        </w:numPr>
        <w:spacing w:after="123"/>
        <w:ind w:left="243" w:hanging="239"/>
      </w:pPr>
      <w:r>
        <w:t>Add a small amount of water until it is visible at the bottom of the glass.</w:t>
      </w:r>
    </w:p>
    <w:p w14:paraId="651A155A" w14:textId="77777777" w:rsidR="00BA371F" w:rsidRDefault="00BA371F" w:rsidP="00BA371F">
      <w:pPr>
        <w:numPr>
          <w:ilvl w:val="0"/>
          <w:numId w:val="1"/>
        </w:numPr>
        <w:spacing w:after="119"/>
        <w:ind w:left="243" w:hanging="239"/>
      </w:pPr>
      <w:r>
        <w:t>Insert the thermometer into the mixture, leave until the temperature display is steady.</w:t>
      </w:r>
    </w:p>
    <w:p w14:paraId="34B211C3" w14:textId="77777777" w:rsidR="00BA371F" w:rsidRDefault="00BA371F" w:rsidP="00BA371F">
      <w:pPr>
        <w:numPr>
          <w:ilvl w:val="0"/>
          <w:numId w:val="1"/>
        </w:numPr>
        <w:spacing w:after="138"/>
        <w:ind w:left="243" w:hanging="239"/>
      </w:pPr>
      <w:r>
        <w:t>Do not let the thermometer touch the sides or bottom of the glass.</w:t>
      </w:r>
    </w:p>
    <w:p w14:paraId="2E60272E" w14:textId="77777777" w:rsidR="00BA371F" w:rsidRDefault="00BA371F" w:rsidP="00BA371F">
      <w:pPr>
        <w:numPr>
          <w:ilvl w:val="0"/>
          <w:numId w:val="1"/>
        </w:numPr>
        <w:ind w:left="243" w:hanging="239"/>
      </w:pPr>
      <w:r>
        <w:t>Record the result in the table below. If the result is outside the range, write down the action taken in the table.</w:t>
      </w:r>
    </w:p>
    <w:p w14:paraId="39CBD22C" w14:textId="77777777" w:rsidR="00BA371F" w:rsidRDefault="00BA371F" w:rsidP="00BA371F">
      <w:pPr>
        <w:spacing w:after="268"/>
        <w:ind w:left="38" w:firstLine="0"/>
      </w:pPr>
      <w:r>
        <w:rPr>
          <w:noProof/>
        </w:rPr>
        <w:drawing>
          <wp:inline distT="0" distB="0" distL="0" distR="0" wp14:anchorId="61D1B2C7" wp14:editId="44C479A6">
            <wp:extent cx="5750176" cy="594021"/>
            <wp:effectExtent l="0" t="0" r="0" b="0"/>
            <wp:docPr id="12645" name="Picture 12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" name="Picture 126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0176" cy="59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AC03E" w14:textId="77777777" w:rsidR="00BA371F" w:rsidRDefault="00BA371F" w:rsidP="00BA371F">
      <w:pPr>
        <w:ind w:left="14"/>
      </w:pPr>
      <w:r>
        <w:t>How to do the boiling point check - to be done only if the thermometer is used for checking hot foods.*</w:t>
      </w:r>
    </w:p>
    <w:p w14:paraId="5DBDF7B1" w14:textId="77777777" w:rsidR="00BA371F" w:rsidRDefault="00BA371F" w:rsidP="00BA371F">
      <w:pPr>
        <w:numPr>
          <w:ilvl w:val="0"/>
          <w:numId w:val="2"/>
        </w:numPr>
        <w:spacing w:after="92"/>
        <w:ind w:hanging="232"/>
      </w:pPr>
      <w:r>
        <w:t>Boil unsalted water in a pot.</w:t>
      </w:r>
    </w:p>
    <w:p w14:paraId="5BD43417" w14:textId="77777777" w:rsidR="00BA371F" w:rsidRDefault="00BA371F" w:rsidP="00BA371F">
      <w:pPr>
        <w:numPr>
          <w:ilvl w:val="0"/>
          <w:numId w:val="2"/>
        </w:numPr>
        <w:spacing w:after="67"/>
        <w:ind w:hanging="232"/>
      </w:pPr>
      <w:r>
        <w:t>Once boiling, insert thermometer and leave it until the temperature display is steady.</w:t>
      </w:r>
    </w:p>
    <w:p w14:paraId="76DF3AAE" w14:textId="77777777" w:rsidR="00BA371F" w:rsidRDefault="00BA371F" w:rsidP="00BA371F">
      <w:pPr>
        <w:numPr>
          <w:ilvl w:val="0"/>
          <w:numId w:val="2"/>
        </w:numPr>
        <w:spacing w:after="73"/>
        <w:ind w:hanging="232"/>
      </w:pPr>
      <w:r>
        <w:rPr>
          <w:sz w:val="16"/>
        </w:rPr>
        <w:t>Do not let the thermometer touch the sides or bottom of the pot.</w:t>
      </w:r>
    </w:p>
    <w:p w14:paraId="6CDB2DBA" w14:textId="07559684" w:rsidR="00BA371F" w:rsidRDefault="00BA371F" w:rsidP="00BA371F">
      <w:pPr>
        <w:numPr>
          <w:ilvl w:val="0"/>
          <w:numId w:val="2"/>
        </w:numPr>
        <w:ind w:hanging="232"/>
      </w:pPr>
      <w:r>
        <w:t>Record the result in the table below. If the result is outside the stated range, write down the action taken in the table.</w:t>
      </w:r>
    </w:p>
    <w:p w14:paraId="2F7636FA" w14:textId="77777777" w:rsidR="00BA371F" w:rsidRDefault="00BA371F" w:rsidP="00BA371F">
      <w:pPr>
        <w:spacing w:after="188"/>
        <w:ind w:left="38" w:firstLine="0"/>
      </w:pPr>
      <w:r>
        <w:rPr>
          <w:noProof/>
        </w:rPr>
        <w:drawing>
          <wp:inline distT="0" distB="0" distL="0" distR="0" wp14:anchorId="429FFA60" wp14:editId="0E55135D">
            <wp:extent cx="5750176" cy="594022"/>
            <wp:effectExtent l="0" t="0" r="0" b="0"/>
            <wp:docPr id="12647" name="Picture 12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" name="Picture 126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0176" cy="59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7D8C7" w14:textId="77777777" w:rsidR="00BA371F" w:rsidRDefault="00BA371F" w:rsidP="00BA371F">
      <w:pPr>
        <w:spacing w:after="229"/>
        <w:ind w:left="38" w:firstLine="0"/>
      </w:pPr>
      <w:r>
        <w:rPr>
          <w:noProof/>
        </w:rPr>
        <w:drawing>
          <wp:inline distT="0" distB="0" distL="0" distR="0" wp14:anchorId="70D48C22" wp14:editId="2510DAC8">
            <wp:extent cx="5750176" cy="594022"/>
            <wp:effectExtent l="0" t="0" r="0" b="0"/>
            <wp:docPr id="12649" name="Picture 1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" name="Picture 126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0176" cy="59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440D4" w14:textId="77777777" w:rsidR="00BA371F" w:rsidRDefault="00BA371F" w:rsidP="00BA371F">
      <w:pPr>
        <w:spacing w:after="59"/>
        <w:ind w:left="14"/>
      </w:pPr>
      <w:r>
        <w:t>* You may use other validated methods for calibrating a thermometer used for measuring hot foods.</w:t>
      </w:r>
    </w:p>
    <w:p w14:paraId="5227EC7E" w14:textId="77777777" w:rsidR="00BA371F" w:rsidRDefault="00BA371F" w:rsidP="00BA371F">
      <w:pPr>
        <w:ind w:left="-5" w:hanging="4"/>
      </w:pPr>
      <w:r>
        <w:rPr>
          <w:sz w:val="20"/>
        </w:rPr>
        <w:t>Thermometer calibration record</w:t>
      </w:r>
    </w:p>
    <w:p w14:paraId="5E8083DB" w14:textId="6A444733" w:rsidR="00CB7922" w:rsidRDefault="00BA371F" w:rsidP="00BA371F">
      <w:pPr>
        <w:spacing w:after="632"/>
        <w:ind w:left="0" w:right="-13" w:firstLine="0"/>
      </w:pPr>
      <w:r>
        <w:rPr>
          <w:noProof/>
        </w:rPr>
        <w:drawing>
          <wp:inline distT="0" distB="0" distL="0" distR="0" wp14:anchorId="12A5E9D3" wp14:editId="0207FBDA">
            <wp:extent cx="5953546" cy="3017948"/>
            <wp:effectExtent l="0" t="0" r="0" b="0"/>
            <wp:docPr id="12651" name="Picture 12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" name="Picture 126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3546" cy="301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922" w:rsidSect="00BA371F">
      <w:footerReference w:type="default" r:id="rId12"/>
      <w:pgSz w:w="11906" w:h="16838"/>
      <w:pgMar w:top="720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D4EF2" w14:textId="77777777" w:rsidR="005C4088" w:rsidRDefault="005C4088" w:rsidP="00BA371F">
      <w:pPr>
        <w:spacing w:line="240" w:lineRule="auto"/>
      </w:pPr>
      <w:r>
        <w:separator/>
      </w:r>
    </w:p>
  </w:endnote>
  <w:endnote w:type="continuationSeparator" w:id="0">
    <w:p w14:paraId="3696A2BC" w14:textId="77777777" w:rsidR="005C4088" w:rsidRDefault="005C4088" w:rsidP="00BA3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0D3C5" w14:textId="4792A022" w:rsidR="00BA371F" w:rsidRPr="00BA371F" w:rsidRDefault="00BA371F">
    <w:pPr>
      <w:pStyle w:val="Footer"/>
      <w:rPr>
        <w:sz w:val="22"/>
        <w:szCs w:val="32"/>
        <w:lang w:val="en-AU"/>
      </w:rPr>
    </w:pPr>
    <w:r w:rsidRPr="00BA371F">
      <w:rPr>
        <w:sz w:val="22"/>
        <w:szCs w:val="32"/>
        <w:lang w:val="en-AU"/>
      </w:rPr>
      <w:t>For all Food Technology services, contact Food Action on 0800475463</w:t>
    </w:r>
  </w:p>
  <w:p w14:paraId="6E565642" w14:textId="5F76EB40" w:rsidR="00BA371F" w:rsidRPr="00BA371F" w:rsidRDefault="00BA371F" w:rsidP="00BA371F">
    <w:pPr>
      <w:tabs>
        <w:tab w:val="center" w:pos="7972"/>
        <w:tab w:val="right" w:pos="9363"/>
      </w:tabs>
      <w:ind w:left="0" w:firstLine="0"/>
      <w:rPr>
        <w:sz w:val="22"/>
        <w:szCs w:val="32"/>
      </w:rPr>
    </w:pPr>
    <w:r>
      <w:rPr>
        <w:sz w:val="16"/>
        <w:szCs w:val="32"/>
      </w:rPr>
      <w:t xml:space="preserve">Adapted from </w:t>
    </w:r>
    <w:r w:rsidRPr="00BA371F">
      <w:rPr>
        <w:sz w:val="16"/>
        <w:szCs w:val="32"/>
      </w:rPr>
      <w:t>Ministry for Primary Industries</w:t>
    </w:r>
    <w:r w:rsidRPr="00BA371F">
      <w:rPr>
        <w:sz w:val="16"/>
        <w:szCs w:val="32"/>
      </w:rPr>
      <w:tab/>
      <w:t>Food Control Plan Diary Version 5.0 2013</w:t>
    </w:r>
    <w:r w:rsidRPr="00BA371F">
      <w:rPr>
        <w:sz w:val="16"/>
        <w:szCs w:val="32"/>
      </w:rPr>
      <w:tab/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5136F" w14:textId="77777777" w:rsidR="005C4088" w:rsidRDefault="005C4088" w:rsidP="00BA371F">
      <w:pPr>
        <w:spacing w:line="240" w:lineRule="auto"/>
      </w:pPr>
      <w:r>
        <w:separator/>
      </w:r>
    </w:p>
  </w:footnote>
  <w:footnote w:type="continuationSeparator" w:id="0">
    <w:p w14:paraId="623148DD" w14:textId="77777777" w:rsidR="005C4088" w:rsidRDefault="005C4088" w:rsidP="00BA37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310F0"/>
    <w:multiLevelType w:val="hybridMultilevel"/>
    <w:tmpl w:val="1190027C"/>
    <w:lvl w:ilvl="0" w:tplc="95DE0556">
      <w:start w:val="2"/>
      <w:numFmt w:val="decimal"/>
      <w:lvlText w:val="%1."/>
      <w:lvlJc w:val="left"/>
      <w:pPr>
        <w:ind w:left="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F6EAB4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2ECC6A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487D88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44769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3C9EA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3814DC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8618D0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16EF68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0F5F36"/>
    <w:multiLevelType w:val="hybridMultilevel"/>
    <w:tmpl w:val="EF7CFF82"/>
    <w:lvl w:ilvl="0" w:tplc="B14C2394">
      <w:start w:val="1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863500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20380E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B4BA6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D88666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381172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0A5272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465F42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06F16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1F"/>
    <w:rsid w:val="0050321A"/>
    <w:rsid w:val="005C4088"/>
    <w:rsid w:val="00782EA3"/>
    <w:rsid w:val="00927C05"/>
    <w:rsid w:val="00B82728"/>
    <w:rsid w:val="00BA371F"/>
    <w:rsid w:val="00E4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77424"/>
  <w14:defaultImageDpi w14:val="32767"/>
  <w15:chartTrackingRefBased/>
  <w15:docId w15:val="{DD5C709D-D75D-3B46-BD51-03F67B0C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A371F"/>
    <w:pPr>
      <w:spacing w:line="259" w:lineRule="auto"/>
      <w:ind w:left="23" w:hanging="10"/>
    </w:pPr>
    <w:rPr>
      <w:rFonts w:ascii="Calibri" w:eastAsia="Calibri" w:hAnsi="Calibri" w:cs="Calibri"/>
      <w:color w:val="000000"/>
      <w:sz w:val="18"/>
      <w:szCs w:val="22"/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71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71F"/>
    <w:rPr>
      <w:rFonts w:ascii="Calibri" w:eastAsia="Calibri" w:hAnsi="Calibri" w:cs="Calibri"/>
      <w:color w:val="000000"/>
      <w:sz w:val="18"/>
      <w:szCs w:val="22"/>
      <w:lang w:val="en-NZ" w:eastAsia="en-NZ"/>
    </w:rPr>
  </w:style>
  <w:style w:type="paragraph" w:styleId="Footer">
    <w:name w:val="footer"/>
    <w:basedOn w:val="Normal"/>
    <w:link w:val="FooterChar"/>
    <w:uiPriority w:val="99"/>
    <w:unhideWhenUsed/>
    <w:rsid w:val="00BA371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71F"/>
    <w:rPr>
      <w:rFonts w:ascii="Calibri" w:eastAsia="Calibri" w:hAnsi="Calibri" w:cs="Calibri"/>
      <w:color w:val="000000"/>
      <w:sz w:val="18"/>
      <w:szCs w:val="22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Keddell</dc:creator>
  <cp:keywords/>
  <dc:description/>
  <cp:lastModifiedBy>Katherine Keddell</cp:lastModifiedBy>
  <cp:revision>1</cp:revision>
  <dcterms:created xsi:type="dcterms:W3CDTF">2019-07-04T23:15:00Z</dcterms:created>
  <dcterms:modified xsi:type="dcterms:W3CDTF">2019-07-04T23:26:00Z</dcterms:modified>
</cp:coreProperties>
</file>